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710" w:rsidTr="003C5710">
        <w:trPr>
          <w:trHeight w:val="1798"/>
        </w:trPr>
        <w:tc>
          <w:tcPr>
            <w:tcW w:w="5228" w:type="dxa"/>
          </w:tcPr>
          <w:p w:rsidR="003C5710" w:rsidRP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y</w:t>
            </w:r>
            <w:r w:rsidR="0093401D">
              <w:rPr>
                <w:rFonts w:ascii="Century Gothic" w:hAnsi="Century Gothic"/>
                <w:sz w:val="72"/>
              </w:rPr>
              <w:t>our</w:t>
            </w:r>
          </w:p>
        </w:tc>
        <w:tc>
          <w:tcPr>
            <w:tcW w:w="5228" w:type="dxa"/>
          </w:tcPr>
          <w:p w:rsidR="003C5710" w:rsidRP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</w:t>
            </w:r>
            <w:r w:rsidR="0093401D">
              <w:rPr>
                <w:rFonts w:ascii="Century Gothic" w:hAnsi="Century Gothic"/>
                <w:sz w:val="72"/>
              </w:rPr>
              <w:t>lothes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l</w:t>
            </w:r>
            <w:r w:rsidR="0093401D">
              <w:rPr>
                <w:rFonts w:ascii="Century Gothic" w:hAnsi="Century Gothic"/>
                <w:sz w:val="72"/>
              </w:rPr>
              <w:t>ooked</w:t>
            </w:r>
          </w:p>
        </w:tc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93401D">
              <w:rPr>
                <w:rFonts w:ascii="Century Gothic" w:hAnsi="Century Gothic"/>
                <w:sz w:val="72"/>
              </w:rPr>
              <w:t>eople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93401D">
              <w:rPr>
                <w:rFonts w:ascii="Century Gothic" w:hAnsi="Century Gothic"/>
                <w:sz w:val="72"/>
              </w:rPr>
              <w:t>retty</w:t>
            </w:r>
          </w:p>
        </w:tc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93401D">
              <w:rPr>
                <w:rFonts w:ascii="Century Gothic" w:hAnsi="Century Gothic"/>
                <w:sz w:val="72"/>
              </w:rPr>
              <w:t>ecause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93401D">
              <w:rPr>
                <w:rFonts w:ascii="Century Gothic" w:hAnsi="Century Gothic"/>
                <w:sz w:val="72"/>
              </w:rPr>
              <w:t>hought</w:t>
            </w:r>
          </w:p>
        </w:tc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93401D">
              <w:rPr>
                <w:rFonts w:ascii="Century Gothic" w:hAnsi="Century Gothic"/>
                <w:sz w:val="72"/>
              </w:rPr>
              <w:t>eautiful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i</w:t>
            </w:r>
            <w:r w:rsidR="0093401D">
              <w:rPr>
                <w:rFonts w:ascii="Century Gothic" w:hAnsi="Century Gothic"/>
                <w:sz w:val="72"/>
              </w:rPr>
              <w:t>t’s</w:t>
            </w:r>
          </w:p>
        </w:tc>
        <w:tc>
          <w:tcPr>
            <w:tcW w:w="5228" w:type="dxa"/>
          </w:tcPr>
          <w:p w:rsidR="003C5710" w:rsidRDefault="00E14C2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93401D">
              <w:rPr>
                <w:rFonts w:ascii="Century Gothic" w:hAnsi="Century Gothic"/>
                <w:sz w:val="72"/>
              </w:rPr>
              <w:t>omething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named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came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72"/>
              </w:rPr>
              <w:t>tried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swimming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first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were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let’s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another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through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woman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animals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started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that’s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would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said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wanted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frightened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cousin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alright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happened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didn’t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always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interesting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sometimes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friends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children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until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our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asked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thought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running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believe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little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things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where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stopped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very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morning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here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many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know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with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together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decided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money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when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bought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getting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going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course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again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received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too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February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once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like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they’re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surprise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before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caught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every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different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school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jumped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around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dropped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babies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circle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parties</w:t>
            </w:r>
          </w:p>
        </w:tc>
        <w:tc>
          <w:tcPr>
            <w:tcW w:w="5228" w:type="dxa"/>
          </w:tcPr>
          <w:p w:rsidR="003C5710" w:rsidRDefault="0093401D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magician</w:t>
            </w:r>
          </w:p>
        </w:tc>
      </w:tr>
    </w:tbl>
    <w:p w:rsidR="001A3F85" w:rsidRDefault="001A3F85"/>
    <w:sectPr w:rsidR="001A3F85" w:rsidSect="003C5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10"/>
    <w:rsid w:val="001A3F85"/>
    <w:rsid w:val="003C5710"/>
    <w:rsid w:val="004501B8"/>
    <w:rsid w:val="00521191"/>
    <w:rsid w:val="0093401D"/>
    <w:rsid w:val="00E14C21"/>
    <w:rsid w:val="00F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E431"/>
  <w15:chartTrackingRefBased/>
  <w15:docId w15:val="{FC3B28B4-5875-49B2-BA06-C9FEE09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Chalmers</dc:creator>
  <cp:keywords/>
  <dc:description/>
  <cp:lastModifiedBy>Tom Chalmers</cp:lastModifiedBy>
  <cp:revision>4</cp:revision>
  <dcterms:created xsi:type="dcterms:W3CDTF">2021-06-22T09:09:00Z</dcterms:created>
  <dcterms:modified xsi:type="dcterms:W3CDTF">2021-06-22T09:51:00Z</dcterms:modified>
</cp:coreProperties>
</file>